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47" w:rsidRDefault="00D80F47">
      <w:pPr>
        <w:pBdr>
          <w:top w:val="single" w:sz="36" w:space="1" w:color="auto"/>
          <w:left w:val="single" w:sz="36" w:space="1" w:color="auto"/>
          <w:bottom w:val="single" w:sz="36" w:space="1" w:color="auto"/>
          <w:right w:val="single" w:sz="36" w:space="1" w:color="auto"/>
        </w:pBdr>
        <w:jc w:val="center"/>
        <w:rPr>
          <w:rFonts w:ascii="Arial" w:hAnsi="Arial"/>
          <w:sz w:val="28"/>
        </w:rPr>
      </w:pPr>
      <w:r>
        <w:rPr>
          <w:rFonts w:ascii="Arial" w:hAnsi="Arial"/>
          <w:sz w:val="48"/>
        </w:rPr>
        <w:t>E</w:t>
      </w:r>
      <w:r>
        <w:rPr>
          <w:rFonts w:ascii="Arial" w:hAnsi="Arial"/>
          <w:sz w:val="28"/>
        </w:rPr>
        <w:t xml:space="preserve">astern  </w:t>
      </w:r>
      <w:r>
        <w:rPr>
          <w:rFonts w:ascii="Arial" w:hAnsi="Arial"/>
          <w:sz w:val="48"/>
        </w:rPr>
        <w:t>M</w:t>
      </w:r>
      <w:r>
        <w:rPr>
          <w:rFonts w:ascii="Arial" w:hAnsi="Arial"/>
          <w:sz w:val="28"/>
        </w:rPr>
        <w:t xml:space="preserve">issouri  </w:t>
      </w:r>
      <w:r>
        <w:rPr>
          <w:rFonts w:ascii="Arial" w:hAnsi="Arial"/>
          <w:sz w:val="48"/>
        </w:rPr>
        <w:t>A</w:t>
      </w:r>
      <w:r>
        <w:rPr>
          <w:rFonts w:ascii="Arial" w:hAnsi="Arial"/>
          <w:sz w:val="28"/>
        </w:rPr>
        <w:t xml:space="preserve">lternative  </w:t>
      </w:r>
      <w:r>
        <w:rPr>
          <w:rFonts w:ascii="Arial" w:hAnsi="Arial"/>
          <w:sz w:val="48"/>
        </w:rPr>
        <w:t>S</w:t>
      </w:r>
      <w:r>
        <w:rPr>
          <w:rFonts w:ascii="Arial" w:hAnsi="Arial"/>
          <w:sz w:val="28"/>
        </w:rPr>
        <w:t xml:space="preserve">entencing  </w:t>
      </w:r>
      <w:r>
        <w:rPr>
          <w:rFonts w:ascii="Arial" w:hAnsi="Arial"/>
          <w:sz w:val="48"/>
        </w:rPr>
        <w:t>S</w:t>
      </w:r>
      <w:r>
        <w:rPr>
          <w:rFonts w:ascii="Arial" w:hAnsi="Arial"/>
          <w:sz w:val="28"/>
        </w:rPr>
        <w:t>ervices,  Inc.</w:t>
      </w:r>
    </w:p>
    <w:p w:rsidR="00D80F47" w:rsidRDefault="00D80F47"/>
    <w:tbl>
      <w:tblPr>
        <w:tblW w:w="0" w:type="auto"/>
        <w:tblLayout w:type="fixed"/>
        <w:tblLook w:val="0000" w:firstRow="0" w:lastRow="0" w:firstColumn="0" w:lastColumn="0" w:noHBand="0" w:noVBand="0"/>
      </w:tblPr>
      <w:tblGrid>
        <w:gridCol w:w="1107"/>
        <w:gridCol w:w="6642"/>
        <w:gridCol w:w="1107"/>
      </w:tblGrid>
      <w:tr w:rsidR="00D80F47">
        <w:tc>
          <w:tcPr>
            <w:tcW w:w="1107" w:type="dxa"/>
          </w:tcPr>
          <w:p w:rsidR="00D80F47" w:rsidRDefault="00D80F47"/>
        </w:tc>
        <w:tc>
          <w:tcPr>
            <w:tcW w:w="6642" w:type="dxa"/>
          </w:tcPr>
          <w:p w:rsidR="00D80F47" w:rsidRDefault="00D80F47">
            <w:pPr>
              <w:jc w:val="center"/>
            </w:pPr>
            <w:r>
              <w:rPr>
                <w:b/>
                <w:sz w:val="32"/>
              </w:rPr>
              <w:t>RELEASE  OF  INFORMATION</w:t>
            </w:r>
          </w:p>
        </w:tc>
        <w:tc>
          <w:tcPr>
            <w:tcW w:w="1107" w:type="dxa"/>
          </w:tcPr>
          <w:p w:rsidR="00D80F47" w:rsidRDefault="00D80F47"/>
        </w:tc>
      </w:tr>
    </w:tbl>
    <w:p w:rsidR="00D80F47" w:rsidRPr="00D3555B" w:rsidRDefault="008A1149" w:rsidP="008A1149">
      <w:pPr>
        <w:tabs>
          <w:tab w:val="left" w:pos="6510"/>
        </w:tabs>
        <w:rPr>
          <w:sz w:val="24"/>
          <w:szCs w:val="24"/>
        </w:rPr>
      </w:pPr>
      <w:r w:rsidRPr="00D3555B">
        <w:rPr>
          <w:sz w:val="24"/>
          <w:szCs w:val="24"/>
        </w:rPr>
        <w:tab/>
      </w:r>
    </w:p>
    <w:p w:rsidR="00D80F47" w:rsidRPr="00D3555B" w:rsidRDefault="00D80F47">
      <w:pPr>
        <w:jc w:val="both"/>
        <w:rPr>
          <w:sz w:val="24"/>
          <w:szCs w:val="24"/>
        </w:rPr>
      </w:pPr>
      <w:r w:rsidRPr="00D3555B">
        <w:rPr>
          <w:sz w:val="24"/>
          <w:szCs w:val="24"/>
        </w:rPr>
        <w:t>I,</w:t>
      </w:r>
      <w:bookmarkStart w:id="0" w:name="_GoBack"/>
      <w:r w:rsidR="001A19D0">
        <w:rPr>
          <w:rFonts w:ascii="Arial" w:hAnsi="Arial"/>
          <w:sz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0.25pt;height:18pt" o:ole="">
            <v:imagedata r:id="rId5" o:title=""/>
          </v:shape>
          <w:control r:id="rId6" w:name="TextBox11" w:shapeid="_x0000_i1083"/>
        </w:object>
      </w:r>
      <w:bookmarkEnd w:id="0"/>
      <w:r w:rsidRPr="00D3555B">
        <w:rPr>
          <w:sz w:val="24"/>
          <w:szCs w:val="24"/>
        </w:rPr>
        <w:t>,</w:t>
      </w:r>
      <w:r w:rsidR="008A1149" w:rsidRPr="00D3555B">
        <w:rPr>
          <w:sz w:val="24"/>
          <w:szCs w:val="24"/>
        </w:rPr>
        <w:t xml:space="preserve"> DOB </w:t>
      </w:r>
      <w:r w:rsidR="001A19D0">
        <w:rPr>
          <w:rFonts w:ascii="Arial" w:hAnsi="Arial"/>
          <w:sz w:val="48"/>
        </w:rPr>
        <w:object w:dxaOrig="1440" w:dyaOrig="1440">
          <v:shape id="_x0000_i1032" type="#_x0000_t75" style="width:1in;height:18pt" o:ole="">
            <v:imagedata r:id="rId7" o:title=""/>
          </v:shape>
          <w:control r:id="rId8" w:name="TextBox12" w:shapeid="_x0000_i1032"/>
        </w:object>
      </w:r>
      <w:r w:rsidRPr="00D3555B">
        <w:rPr>
          <w:sz w:val="24"/>
          <w:szCs w:val="24"/>
        </w:rPr>
        <w:t xml:space="preserve"> do hereby authorize Eastern Missouri  Alternative  Sentencing  Services,  I</w:t>
      </w:r>
      <w:r w:rsidR="00FD1032" w:rsidRPr="00D3555B">
        <w:rPr>
          <w:sz w:val="24"/>
          <w:szCs w:val="24"/>
        </w:rPr>
        <w:t>nc.  (E.M.A.S.S.)   to  release/obtain</w:t>
      </w:r>
      <w:r w:rsidRPr="00D3555B">
        <w:rPr>
          <w:sz w:val="24"/>
          <w:szCs w:val="24"/>
        </w:rPr>
        <w:t xml:space="preserve"> </w:t>
      </w:r>
      <w:r w:rsidR="008A1149" w:rsidRPr="00D3555B">
        <w:rPr>
          <w:sz w:val="24"/>
          <w:szCs w:val="24"/>
        </w:rPr>
        <w:t>to:</w:t>
      </w:r>
    </w:p>
    <w:p w:rsidR="00D80F47" w:rsidRPr="00D3555B" w:rsidRDefault="00D80F47">
      <w:pPr>
        <w:jc w:val="both"/>
        <w:rPr>
          <w:sz w:val="24"/>
          <w:szCs w:val="24"/>
        </w:rPr>
      </w:pPr>
    </w:p>
    <w:tbl>
      <w:tblPr>
        <w:tblW w:w="8712" w:type="dxa"/>
        <w:tblInd w:w="108" w:type="dxa"/>
        <w:tblLook w:val="04A0" w:firstRow="1" w:lastRow="0" w:firstColumn="1" w:lastColumn="0" w:noHBand="0" w:noVBand="1"/>
      </w:tblPr>
      <w:tblGrid>
        <w:gridCol w:w="1085"/>
        <w:gridCol w:w="2521"/>
        <w:gridCol w:w="2178"/>
        <w:gridCol w:w="2952"/>
      </w:tblGrid>
      <w:tr w:rsidR="008A1149" w:rsidRPr="008A1149" w:rsidTr="00D3555B">
        <w:trPr>
          <w:trHeight w:val="450"/>
        </w:trPr>
        <w:tc>
          <w:tcPr>
            <w:tcW w:w="1085" w:type="dxa"/>
            <w:tcBorders>
              <w:top w:val="nil"/>
              <w:left w:val="nil"/>
              <w:bottom w:val="nil"/>
              <w:right w:val="nil"/>
            </w:tcBorders>
            <w:shd w:val="clear" w:color="auto" w:fill="auto"/>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Attorney</w:t>
            </w:r>
          </w:p>
        </w:tc>
        <w:tc>
          <w:tcPr>
            <w:tcW w:w="2497" w:type="dxa"/>
            <w:tcBorders>
              <w:top w:val="nil"/>
              <w:left w:val="nil"/>
              <w:bottom w:val="single" w:sz="4" w:space="0" w:color="auto"/>
              <w:right w:val="nil"/>
            </w:tcBorders>
            <w:shd w:val="clear" w:color="auto" w:fill="FFFF00"/>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 </w:t>
            </w:r>
            <w:r w:rsidR="001A19D0">
              <w:rPr>
                <w:rFonts w:ascii="Arial" w:hAnsi="Arial"/>
                <w:sz w:val="48"/>
              </w:rPr>
              <w:object w:dxaOrig="1440" w:dyaOrig="1440">
                <v:shape id="_x0000_i1041" type="#_x0000_t75" style="width:110.25pt;height:18pt" o:ole="">
                  <v:imagedata r:id="rId9" o:title=""/>
                </v:shape>
                <w:control r:id="rId10" w:name="TextBox1" w:shapeid="_x0000_i1041"/>
              </w:object>
            </w:r>
          </w:p>
        </w:tc>
        <w:tc>
          <w:tcPr>
            <w:tcW w:w="2178" w:type="dxa"/>
            <w:tcBorders>
              <w:top w:val="nil"/>
              <w:left w:val="nil"/>
              <w:bottom w:val="nil"/>
              <w:right w:val="nil"/>
            </w:tcBorders>
            <w:shd w:val="clear" w:color="auto" w:fill="auto"/>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Probation Officer</w:t>
            </w:r>
          </w:p>
        </w:tc>
        <w:tc>
          <w:tcPr>
            <w:tcW w:w="2952" w:type="dxa"/>
            <w:tcBorders>
              <w:top w:val="nil"/>
              <w:left w:val="nil"/>
              <w:bottom w:val="single" w:sz="4" w:space="0" w:color="auto"/>
              <w:right w:val="nil"/>
            </w:tcBorders>
            <w:shd w:val="clear" w:color="auto" w:fill="FFFF00"/>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 </w:t>
            </w:r>
            <w:r w:rsidR="001A19D0">
              <w:rPr>
                <w:rFonts w:ascii="Arial" w:hAnsi="Arial"/>
                <w:sz w:val="48"/>
              </w:rPr>
              <w:object w:dxaOrig="1440" w:dyaOrig="1440">
                <v:shape id="_x0000_i1066" type="#_x0000_t75" style="width:114pt;height:18pt" o:ole="">
                  <v:imagedata r:id="rId11" o:title=""/>
                </v:shape>
                <w:control r:id="rId12" w:name="TextBox15" w:shapeid="_x0000_i1066"/>
              </w:object>
            </w:r>
          </w:p>
        </w:tc>
      </w:tr>
      <w:tr w:rsidR="008A1149" w:rsidRPr="008A1149" w:rsidTr="00D3555B">
        <w:trPr>
          <w:trHeight w:val="458"/>
        </w:trPr>
        <w:tc>
          <w:tcPr>
            <w:tcW w:w="1085" w:type="dxa"/>
            <w:tcBorders>
              <w:top w:val="nil"/>
              <w:left w:val="nil"/>
              <w:bottom w:val="nil"/>
              <w:right w:val="nil"/>
            </w:tcBorders>
            <w:shd w:val="clear" w:color="auto" w:fill="auto"/>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Courts</w:t>
            </w:r>
          </w:p>
        </w:tc>
        <w:tc>
          <w:tcPr>
            <w:tcW w:w="2497" w:type="dxa"/>
            <w:tcBorders>
              <w:top w:val="nil"/>
              <w:left w:val="nil"/>
              <w:bottom w:val="single" w:sz="4" w:space="0" w:color="auto"/>
              <w:right w:val="nil"/>
            </w:tcBorders>
            <w:shd w:val="clear" w:color="auto" w:fill="FFFF00"/>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 </w:t>
            </w:r>
            <w:r w:rsidR="001A19D0">
              <w:rPr>
                <w:rFonts w:ascii="Arial" w:hAnsi="Arial"/>
                <w:sz w:val="48"/>
              </w:rPr>
              <w:object w:dxaOrig="1440" w:dyaOrig="1440">
                <v:shape id="_x0000_i1043" type="#_x0000_t75" style="width:111.75pt;height:18pt" o:ole="">
                  <v:imagedata r:id="rId13" o:title=""/>
                </v:shape>
                <w:control r:id="rId14" w:name="TextBox13" w:shapeid="_x0000_i1043"/>
              </w:object>
            </w:r>
          </w:p>
        </w:tc>
        <w:tc>
          <w:tcPr>
            <w:tcW w:w="2178" w:type="dxa"/>
            <w:tcBorders>
              <w:top w:val="nil"/>
              <w:left w:val="nil"/>
              <w:bottom w:val="nil"/>
              <w:right w:val="nil"/>
            </w:tcBorders>
            <w:shd w:val="clear" w:color="auto" w:fill="auto"/>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Emergency Contact</w:t>
            </w:r>
          </w:p>
        </w:tc>
        <w:tc>
          <w:tcPr>
            <w:tcW w:w="2952" w:type="dxa"/>
            <w:tcBorders>
              <w:top w:val="nil"/>
              <w:left w:val="nil"/>
              <w:bottom w:val="single" w:sz="4" w:space="0" w:color="auto"/>
              <w:right w:val="nil"/>
            </w:tcBorders>
            <w:shd w:val="clear" w:color="auto" w:fill="FFFF00"/>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 </w:t>
            </w:r>
            <w:r w:rsidR="001A19D0">
              <w:rPr>
                <w:rFonts w:ascii="Arial" w:hAnsi="Arial"/>
                <w:sz w:val="48"/>
              </w:rPr>
              <w:object w:dxaOrig="1440" w:dyaOrig="1440">
                <v:shape id="_x0000_i1068" type="#_x0000_t75" style="width:113.25pt;height:18pt" o:ole="">
                  <v:imagedata r:id="rId15" o:title=""/>
                </v:shape>
                <w:control r:id="rId16" w:name="TextBox16" w:shapeid="_x0000_i1068"/>
              </w:object>
            </w:r>
          </w:p>
        </w:tc>
      </w:tr>
      <w:tr w:rsidR="008A1149" w:rsidRPr="00D3555B" w:rsidTr="00D3555B">
        <w:trPr>
          <w:gridAfter w:val="2"/>
          <w:wAfter w:w="5130" w:type="dxa"/>
          <w:trHeight w:val="458"/>
        </w:trPr>
        <w:tc>
          <w:tcPr>
            <w:tcW w:w="1085" w:type="dxa"/>
            <w:tcBorders>
              <w:top w:val="nil"/>
              <w:left w:val="nil"/>
              <w:bottom w:val="nil"/>
              <w:right w:val="nil"/>
            </w:tcBorders>
            <w:shd w:val="clear" w:color="auto" w:fill="auto"/>
            <w:noWrap/>
            <w:vAlign w:val="bottom"/>
            <w:hideMark/>
          </w:tcPr>
          <w:p w:rsidR="008A1149" w:rsidRPr="008A1149" w:rsidRDefault="008A1149" w:rsidP="008A1149">
            <w:pPr>
              <w:rPr>
                <w:rFonts w:ascii="Calibri" w:hAnsi="Calibri" w:cs="Calibri"/>
                <w:color w:val="000000"/>
                <w:sz w:val="24"/>
                <w:szCs w:val="24"/>
              </w:rPr>
            </w:pPr>
            <w:r w:rsidRPr="00D3555B">
              <w:rPr>
                <w:rFonts w:ascii="Calibri" w:hAnsi="Calibri" w:cs="Calibri"/>
                <w:color w:val="000000"/>
                <w:sz w:val="24"/>
                <w:szCs w:val="24"/>
              </w:rPr>
              <w:t>Others</w:t>
            </w:r>
          </w:p>
        </w:tc>
        <w:tc>
          <w:tcPr>
            <w:tcW w:w="2497" w:type="dxa"/>
            <w:tcBorders>
              <w:top w:val="nil"/>
              <w:left w:val="nil"/>
              <w:bottom w:val="single" w:sz="4" w:space="0" w:color="auto"/>
              <w:right w:val="nil"/>
            </w:tcBorders>
            <w:shd w:val="clear" w:color="auto" w:fill="FFFF00"/>
            <w:noWrap/>
            <w:vAlign w:val="bottom"/>
            <w:hideMark/>
          </w:tcPr>
          <w:p w:rsidR="008A1149" w:rsidRPr="008A1149" w:rsidRDefault="008A1149" w:rsidP="008A1149">
            <w:pPr>
              <w:rPr>
                <w:rFonts w:ascii="Calibri" w:hAnsi="Calibri" w:cs="Calibri"/>
                <w:color w:val="000000"/>
                <w:sz w:val="24"/>
                <w:szCs w:val="24"/>
              </w:rPr>
            </w:pPr>
            <w:r w:rsidRPr="008A1149">
              <w:rPr>
                <w:rFonts w:ascii="Calibri" w:hAnsi="Calibri" w:cs="Calibri"/>
                <w:color w:val="000000"/>
                <w:sz w:val="24"/>
                <w:szCs w:val="24"/>
              </w:rPr>
              <w:t> </w:t>
            </w:r>
            <w:r w:rsidR="001A19D0">
              <w:rPr>
                <w:rFonts w:ascii="Arial" w:hAnsi="Arial"/>
                <w:sz w:val="48"/>
              </w:rPr>
              <w:object w:dxaOrig="1440" w:dyaOrig="1440">
                <v:shape id="_x0000_i1053" type="#_x0000_t75" style="width:112.5pt;height:18pt" o:ole="">
                  <v:imagedata r:id="rId17" o:title=""/>
                </v:shape>
                <w:control r:id="rId18" w:name="TextBox14" w:shapeid="_x0000_i1053"/>
              </w:object>
            </w:r>
          </w:p>
        </w:tc>
      </w:tr>
    </w:tbl>
    <w:p w:rsidR="008A1149" w:rsidRPr="00D3555B" w:rsidRDefault="008A1149">
      <w:pPr>
        <w:rPr>
          <w:sz w:val="24"/>
          <w:szCs w:val="24"/>
        </w:rPr>
      </w:pPr>
    </w:p>
    <w:p w:rsidR="00D80F47" w:rsidRPr="00D3555B" w:rsidRDefault="008A1149" w:rsidP="008A1149">
      <w:pPr>
        <w:rPr>
          <w:sz w:val="24"/>
          <w:szCs w:val="24"/>
        </w:rPr>
      </w:pPr>
      <w:r w:rsidRPr="00D3555B">
        <w:rPr>
          <w:sz w:val="24"/>
          <w:szCs w:val="24"/>
        </w:rPr>
        <w:t>The</w:t>
      </w:r>
      <w:r w:rsidR="00D80F47" w:rsidRPr="00D3555B">
        <w:rPr>
          <w:sz w:val="24"/>
          <w:szCs w:val="24"/>
        </w:rPr>
        <w:t xml:space="preserve"> following information </w:t>
      </w:r>
      <w:r w:rsidR="001C2C30" w:rsidRPr="00D3555B">
        <w:rPr>
          <w:sz w:val="24"/>
          <w:szCs w:val="24"/>
        </w:rPr>
        <w:t>r</w:t>
      </w:r>
      <w:r w:rsidRPr="00D3555B">
        <w:rPr>
          <w:sz w:val="24"/>
          <w:szCs w:val="24"/>
        </w:rPr>
        <w:t>egarding</w:t>
      </w:r>
    </w:p>
    <w:p w:rsidR="008A1149" w:rsidRPr="001A19D0" w:rsidRDefault="008A1149" w:rsidP="001A19D0">
      <w:pPr>
        <w:numPr>
          <w:ilvl w:val="0"/>
          <w:numId w:val="1"/>
        </w:numPr>
        <w:jc w:val="both"/>
        <w:rPr>
          <w:sz w:val="24"/>
          <w:szCs w:val="24"/>
        </w:rPr>
      </w:pPr>
      <w:r w:rsidRPr="00D3555B">
        <w:rPr>
          <w:sz w:val="24"/>
          <w:szCs w:val="24"/>
        </w:rPr>
        <w:t xml:space="preserve">My assessment recommendation, my status in treatment, and my </w:t>
      </w:r>
      <w:r w:rsidR="00D80F47" w:rsidRPr="00D3555B">
        <w:rPr>
          <w:sz w:val="24"/>
          <w:szCs w:val="24"/>
        </w:rPr>
        <w:t>completion of my S.A.T.O.P. assignment.</w:t>
      </w:r>
      <w:r w:rsidRPr="00D3555B">
        <w:rPr>
          <w:sz w:val="24"/>
          <w:szCs w:val="24"/>
        </w:rPr>
        <w:t xml:space="preserve"> </w:t>
      </w:r>
    </w:p>
    <w:p w:rsidR="008A1149" w:rsidRPr="00D3555B" w:rsidRDefault="001A19D0" w:rsidP="00313BA2">
      <w:pPr>
        <w:numPr>
          <w:ilvl w:val="0"/>
          <w:numId w:val="1"/>
        </w:numPr>
        <w:jc w:val="both"/>
        <w:rPr>
          <w:sz w:val="24"/>
          <w:szCs w:val="24"/>
        </w:rPr>
      </w:pPr>
      <w:r>
        <w:rPr>
          <w:rFonts w:ascii="Arial" w:hAnsi="Arial"/>
          <w:sz w:val="48"/>
        </w:rPr>
        <w:object w:dxaOrig="1440" w:dyaOrig="1440">
          <v:shape id="_x0000_i1072" type="#_x0000_t75" style="width:238.5pt;height:18pt" o:ole="">
            <v:imagedata r:id="rId19" o:title=""/>
          </v:shape>
          <w:control r:id="rId20" w:name="TextBox17" w:shapeid="_x0000_i1072"/>
        </w:object>
      </w:r>
      <w:r w:rsidR="00D80F47" w:rsidRPr="00D3555B">
        <w:rPr>
          <w:sz w:val="24"/>
          <w:szCs w:val="24"/>
        </w:rPr>
        <w:t xml:space="preserve"> </w:t>
      </w:r>
    </w:p>
    <w:p w:rsidR="00D80F47" w:rsidRDefault="00D80F47" w:rsidP="008A1149">
      <w:pPr>
        <w:ind w:left="720"/>
        <w:jc w:val="both"/>
        <w:rPr>
          <w:sz w:val="18"/>
          <w:szCs w:val="18"/>
        </w:rPr>
      </w:pPr>
      <w:r w:rsidRPr="00D3555B">
        <w:rPr>
          <w:sz w:val="24"/>
          <w:szCs w:val="24"/>
        </w:rPr>
        <w:t xml:space="preserve">  </w:t>
      </w:r>
      <w:r w:rsidRPr="00D3555B">
        <w:rPr>
          <w:sz w:val="24"/>
          <w:szCs w:val="24"/>
        </w:rPr>
        <w:tab/>
      </w:r>
      <w:r w:rsidRPr="00D3555B">
        <w:rPr>
          <w:sz w:val="18"/>
          <w:szCs w:val="18"/>
        </w:rPr>
        <w:t>(</w:t>
      </w:r>
      <w:r w:rsidR="008A1149" w:rsidRPr="00D3555B">
        <w:rPr>
          <w:sz w:val="18"/>
          <w:szCs w:val="18"/>
        </w:rPr>
        <w:t>other</w:t>
      </w:r>
      <w:r w:rsidRPr="00D3555B">
        <w:rPr>
          <w:sz w:val="18"/>
          <w:szCs w:val="18"/>
        </w:rPr>
        <w:t>)</w:t>
      </w:r>
    </w:p>
    <w:p w:rsidR="00D3555B" w:rsidRPr="00D3555B" w:rsidRDefault="00D3555B" w:rsidP="008A1149">
      <w:pPr>
        <w:ind w:left="720"/>
        <w:jc w:val="both"/>
        <w:rPr>
          <w:sz w:val="18"/>
          <w:szCs w:val="18"/>
        </w:rPr>
      </w:pPr>
    </w:p>
    <w:p w:rsidR="00D80F47" w:rsidRPr="00D3555B" w:rsidRDefault="00D80F47">
      <w:pPr>
        <w:jc w:val="both"/>
        <w:rPr>
          <w:sz w:val="24"/>
          <w:szCs w:val="24"/>
        </w:rPr>
      </w:pPr>
      <w:r w:rsidRPr="00D3555B">
        <w:rPr>
          <w:sz w:val="24"/>
          <w:szCs w:val="24"/>
        </w:rPr>
        <w:t xml:space="preserve">The purpose of disclosure is to: </w:t>
      </w:r>
    </w:p>
    <w:p w:rsidR="008A1149" w:rsidRPr="001A19D0" w:rsidRDefault="008A1149" w:rsidP="001A19D0">
      <w:pPr>
        <w:numPr>
          <w:ilvl w:val="0"/>
          <w:numId w:val="2"/>
        </w:numPr>
        <w:jc w:val="both"/>
        <w:rPr>
          <w:sz w:val="24"/>
          <w:szCs w:val="24"/>
        </w:rPr>
      </w:pPr>
      <w:r w:rsidRPr="00D3555B">
        <w:rPr>
          <w:sz w:val="24"/>
          <w:szCs w:val="24"/>
        </w:rPr>
        <w:t>K</w:t>
      </w:r>
      <w:r w:rsidR="00D80F47" w:rsidRPr="00D3555B">
        <w:rPr>
          <w:sz w:val="24"/>
          <w:szCs w:val="24"/>
        </w:rPr>
        <w:t>eep my referral source apprise</w:t>
      </w:r>
      <w:r w:rsidRPr="00D3555B">
        <w:rPr>
          <w:sz w:val="24"/>
          <w:szCs w:val="24"/>
        </w:rPr>
        <w:t xml:space="preserve">d of my status in the S.A.T.O.P., </w:t>
      </w:r>
      <w:r w:rsidR="00D80F47" w:rsidRPr="00D3555B">
        <w:rPr>
          <w:sz w:val="24"/>
          <w:szCs w:val="24"/>
        </w:rPr>
        <w:t>assist in facilitating interv</w:t>
      </w:r>
      <w:r w:rsidRPr="00D3555B">
        <w:rPr>
          <w:sz w:val="24"/>
          <w:szCs w:val="24"/>
        </w:rPr>
        <w:t xml:space="preserve">entions in emergency situations, and </w:t>
      </w:r>
      <w:r w:rsidR="00D80F47" w:rsidRPr="00D3555B">
        <w:rPr>
          <w:sz w:val="24"/>
          <w:szCs w:val="24"/>
        </w:rPr>
        <w:t>facilitate my court case or reinstatement of my driving privileges.</w:t>
      </w:r>
    </w:p>
    <w:p w:rsidR="008A1149" w:rsidRPr="00D3555B" w:rsidRDefault="001A19D0" w:rsidP="008A1149">
      <w:pPr>
        <w:numPr>
          <w:ilvl w:val="0"/>
          <w:numId w:val="2"/>
        </w:numPr>
        <w:jc w:val="both"/>
        <w:rPr>
          <w:sz w:val="24"/>
          <w:szCs w:val="24"/>
        </w:rPr>
      </w:pPr>
      <w:r>
        <w:rPr>
          <w:rFonts w:ascii="Arial" w:hAnsi="Arial"/>
          <w:sz w:val="48"/>
        </w:rPr>
        <w:object w:dxaOrig="1440" w:dyaOrig="1440">
          <v:shape id="_x0000_i1074" type="#_x0000_t75" style="width:238.5pt;height:18pt" o:ole="">
            <v:imagedata r:id="rId19" o:title=""/>
          </v:shape>
          <w:control r:id="rId21" w:name="TextBox171" w:shapeid="_x0000_i1074"/>
        </w:object>
      </w:r>
    </w:p>
    <w:p w:rsidR="00D80F47" w:rsidRPr="00D3555B" w:rsidRDefault="00D80F47" w:rsidP="008A1149">
      <w:pPr>
        <w:jc w:val="both"/>
        <w:rPr>
          <w:sz w:val="18"/>
          <w:szCs w:val="18"/>
        </w:rPr>
      </w:pPr>
      <w:r w:rsidRPr="00D3555B">
        <w:rPr>
          <w:sz w:val="24"/>
          <w:szCs w:val="24"/>
        </w:rPr>
        <w:tab/>
      </w:r>
      <w:r w:rsidRPr="00D3555B">
        <w:rPr>
          <w:sz w:val="24"/>
          <w:szCs w:val="24"/>
        </w:rPr>
        <w:tab/>
      </w:r>
      <w:r w:rsidRPr="00D3555B">
        <w:rPr>
          <w:sz w:val="18"/>
          <w:szCs w:val="18"/>
        </w:rPr>
        <w:t>(</w:t>
      </w:r>
      <w:r w:rsidR="008A1149" w:rsidRPr="00D3555B">
        <w:rPr>
          <w:sz w:val="18"/>
          <w:szCs w:val="18"/>
        </w:rPr>
        <w:t>other</w:t>
      </w:r>
      <w:r w:rsidRPr="00D3555B">
        <w:rPr>
          <w:sz w:val="18"/>
          <w:szCs w:val="18"/>
        </w:rPr>
        <w:t>)</w:t>
      </w:r>
    </w:p>
    <w:p w:rsidR="00D80F47" w:rsidRPr="00D3555B" w:rsidRDefault="00D80F47">
      <w:pPr>
        <w:jc w:val="both"/>
        <w:rPr>
          <w:sz w:val="24"/>
          <w:szCs w:val="24"/>
        </w:rPr>
      </w:pPr>
    </w:p>
    <w:p w:rsidR="00D80F47" w:rsidRPr="00D3555B" w:rsidRDefault="00D80F47">
      <w:pPr>
        <w:jc w:val="both"/>
        <w:rPr>
          <w:sz w:val="24"/>
          <w:szCs w:val="24"/>
        </w:rPr>
      </w:pPr>
      <w:r w:rsidRPr="00D3555B">
        <w:rPr>
          <w:sz w:val="24"/>
          <w:szCs w:val="24"/>
        </w:rPr>
        <w:t xml:space="preserve">I understand that this consent is subject to revocation at any time except to the extent that the program which is to make the disclosure has already taken action in reliance on it.  If not previously revoked, </w:t>
      </w:r>
      <w:r w:rsidR="00D3555B" w:rsidRPr="00D3555B">
        <w:rPr>
          <w:sz w:val="24"/>
          <w:szCs w:val="24"/>
        </w:rPr>
        <w:t>this consent will terminate 1 year from signin</w:t>
      </w:r>
      <w:r w:rsidR="001A19D0">
        <w:rPr>
          <w:sz w:val="24"/>
          <w:szCs w:val="24"/>
        </w:rPr>
        <w:t>g or on the following date</w:t>
      </w:r>
      <w:r w:rsidR="001A19D0">
        <w:rPr>
          <w:rFonts w:ascii="Arial" w:hAnsi="Arial"/>
          <w:sz w:val="48"/>
        </w:rPr>
        <w:object w:dxaOrig="1440" w:dyaOrig="1440">
          <v:shape id="_x0000_i1076" type="#_x0000_t75" style="width:238.5pt;height:18pt" o:ole="">
            <v:imagedata r:id="rId19" o:title=""/>
          </v:shape>
          <w:control r:id="rId22" w:name="TextBox172" w:shapeid="_x0000_i1076"/>
        </w:object>
      </w:r>
      <w:r w:rsidRPr="00D3555B">
        <w:rPr>
          <w:sz w:val="24"/>
          <w:szCs w:val="24"/>
        </w:rPr>
        <w:t>.</w:t>
      </w:r>
    </w:p>
    <w:p w:rsidR="00D80F47" w:rsidRPr="00D3555B" w:rsidRDefault="00D80F47">
      <w:pPr>
        <w:jc w:val="both"/>
        <w:rPr>
          <w:sz w:val="18"/>
          <w:szCs w:val="18"/>
        </w:rPr>
      </w:pPr>
      <w:r w:rsidRPr="00D3555B">
        <w:rPr>
          <w:sz w:val="24"/>
          <w:szCs w:val="24"/>
        </w:rPr>
        <w:t xml:space="preserve">          </w:t>
      </w:r>
      <w:r w:rsidR="00D3555B">
        <w:rPr>
          <w:sz w:val="24"/>
          <w:szCs w:val="24"/>
        </w:rPr>
        <w:tab/>
      </w:r>
      <w:r w:rsidR="00D3555B">
        <w:rPr>
          <w:sz w:val="24"/>
          <w:szCs w:val="24"/>
        </w:rPr>
        <w:tab/>
      </w:r>
      <w:r w:rsidRPr="00D3555B">
        <w:rPr>
          <w:sz w:val="18"/>
          <w:szCs w:val="18"/>
        </w:rPr>
        <w:t xml:space="preserve">    (</w:t>
      </w:r>
      <w:r w:rsidR="00D3555B" w:rsidRPr="00D3555B">
        <w:rPr>
          <w:sz w:val="18"/>
          <w:szCs w:val="18"/>
        </w:rPr>
        <w:t>Specify</w:t>
      </w:r>
      <w:r w:rsidRPr="00D3555B">
        <w:rPr>
          <w:sz w:val="18"/>
          <w:szCs w:val="18"/>
        </w:rPr>
        <w:t xml:space="preserve"> date, event</w:t>
      </w:r>
      <w:r w:rsidR="00D3555B" w:rsidRPr="00D3555B">
        <w:rPr>
          <w:sz w:val="18"/>
          <w:szCs w:val="18"/>
        </w:rPr>
        <w:t>,</w:t>
      </w:r>
      <w:r w:rsidRPr="00D3555B">
        <w:rPr>
          <w:sz w:val="18"/>
          <w:szCs w:val="18"/>
        </w:rPr>
        <w:t xml:space="preserve"> or condition)                     </w:t>
      </w:r>
    </w:p>
    <w:p w:rsidR="00D80F47" w:rsidRPr="00D3555B" w:rsidRDefault="00D80F47">
      <w:pPr>
        <w:jc w:val="both"/>
        <w:rPr>
          <w:sz w:val="24"/>
          <w:szCs w:val="24"/>
        </w:rPr>
      </w:pPr>
    </w:p>
    <w:p w:rsidR="00D80F47" w:rsidRPr="00D3555B" w:rsidRDefault="001A19D0">
      <w:pPr>
        <w:jc w:val="both"/>
        <w:rPr>
          <w:sz w:val="24"/>
          <w:szCs w:val="24"/>
        </w:rPr>
      </w:pPr>
      <w:r>
        <w:rPr>
          <w:rFonts w:ascii="Arial" w:hAnsi="Arial"/>
          <w:sz w:val="48"/>
        </w:rPr>
        <w:object w:dxaOrig="1440" w:dyaOrig="1440">
          <v:shape id="_x0000_i1078" type="#_x0000_t75" style="width:238.5pt;height:18pt" o:ole="">
            <v:imagedata r:id="rId19" o:title=""/>
          </v:shape>
          <w:control r:id="rId23" w:name="TextBox173" w:shapeid="_x0000_i1078"/>
        </w:object>
      </w:r>
      <w:r>
        <w:rPr>
          <w:sz w:val="24"/>
          <w:szCs w:val="24"/>
        </w:rPr>
        <w:t xml:space="preserve">     </w:t>
      </w:r>
      <w:r>
        <w:rPr>
          <w:rFonts w:ascii="Arial" w:hAnsi="Arial"/>
          <w:sz w:val="48"/>
        </w:rPr>
        <w:object w:dxaOrig="1440" w:dyaOrig="1440">
          <v:shape id="_x0000_i1082" type="#_x0000_t75" style="width:110.25pt;height:18pt" o:ole="">
            <v:imagedata r:id="rId9" o:title=""/>
          </v:shape>
          <w:control r:id="rId24" w:name="TextBox174" w:shapeid="_x0000_i1082"/>
        </w:object>
      </w:r>
    </w:p>
    <w:p w:rsidR="00D80F47" w:rsidRPr="00D3555B" w:rsidRDefault="00D80F47">
      <w:pPr>
        <w:jc w:val="both"/>
        <w:rPr>
          <w:sz w:val="18"/>
          <w:szCs w:val="18"/>
        </w:rPr>
      </w:pPr>
      <w:r w:rsidRPr="00D3555B">
        <w:rPr>
          <w:sz w:val="24"/>
          <w:szCs w:val="24"/>
        </w:rPr>
        <w:t xml:space="preserve">            </w:t>
      </w:r>
      <w:r w:rsidRPr="00D3555B">
        <w:rPr>
          <w:sz w:val="18"/>
          <w:szCs w:val="18"/>
        </w:rPr>
        <w:t>(signature of client or legal guardian)</w:t>
      </w:r>
      <w:r w:rsidRPr="00D3555B">
        <w:rPr>
          <w:sz w:val="18"/>
          <w:szCs w:val="18"/>
        </w:rPr>
        <w:tab/>
      </w:r>
      <w:r w:rsidRPr="00D3555B">
        <w:rPr>
          <w:sz w:val="18"/>
          <w:szCs w:val="18"/>
        </w:rPr>
        <w:tab/>
      </w:r>
      <w:r w:rsidRPr="00D3555B">
        <w:rPr>
          <w:sz w:val="18"/>
          <w:szCs w:val="18"/>
        </w:rPr>
        <w:tab/>
        <w:t xml:space="preserve">      (date)</w:t>
      </w:r>
    </w:p>
    <w:p w:rsidR="00D80F47" w:rsidRPr="00D3555B" w:rsidRDefault="00D80F47">
      <w:pPr>
        <w:jc w:val="both"/>
        <w:rPr>
          <w:sz w:val="24"/>
          <w:szCs w:val="24"/>
        </w:rPr>
      </w:pPr>
    </w:p>
    <w:p w:rsidR="00D3555B" w:rsidRPr="00D3555B" w:rsidRDefault="00D80F47">
      <w:pPr>
        <w:jc w:val="both"/>
        <w:rPr>
          <w:sz w:val="24"/>
          <w:szCs w:val="24"/>
        </w:rPr>
      </w:pPr>
      <w:r w:rsidRPr="00D3555B">
        <w:rPr>
          <w:sz w:val="24"/>
          <w:szCs w:val="24"/>
        </w:rPr>
        <w:t>_______________________________________</w:t>
      </w:r>
      <w:r w:rsidRPr="00D3555B">
        <w:rPr>
          <w:sz w:val="24"/>
          <w:szCs w:val="24"/>
        </w:rPr>
        <w:tab/>
        <w:t xml:space="preserve">  ___________________  </w:t>
      </w:r>
    </w:p>
    <w:p w:rsidR="00D80F47" w:rsidRPr="00D3555B" w:rsidRDefault="00D3555B">
      <w:pPr>
        <w:jc w:val="both"/>
        <w:rPr>
          <w:sz w:val="18"/>
          <w:szCs w:val="18"/>
        </w:rPr>
      </w:pPr>
      <w:r>
        <w:rPr>
          <w:sz w:val="24"/>
          <w:szCs w:val="24"/>
        </w:rPr>
        <w:tab/>
      </w:r>
      <w:r w:rsidR="00D80F47" w:rsidRPr="00D3555B">
        <w:rPr>
          <w:sz w:val="24"/>
          <w:szCs w:val="24"/>
        </w:rPr>
        <w:t xml:space="preserve"> </w:t>
      </w:r>
      <w:r w:rsidR="00D80F47" w:rsidRPr="00D3555B">
        <w:rPr>
          <w:sz w:val="18"/>
          <w:szCs w:val="18"/>
        </w:rPr>
        <w:t>(Staff signature)</w:t>
      </w:r>
      <w:r w:rsidR="00D80F47" w:rsidRPr="00D3555B">
        <w:rPr>
          <w:sz w:val="18"/>
          <w:szCs w:val="18"/>
        </w:rPr>
        <w:tab/>
      </w:r>
      <w:r w:rsidR="00D80F47" w:rsidRPr="00D3555B">
        <w:rPr>
          <w:sz w:val="18"/>
          <w:szCs w:val="18"/>
        </w:rPr>
        <w:tab/>
      </w:r>
      <w:r w:rsidR="00D80F47" w:rsidRPr="00D3555B">
        <w:rPr>
          <w:sz w:val="18"/>
          <w:szCs w:val="18"/>
        </w:rPr>
        <w:tab/>
      </w:r>
      <w:r w:rsidR="00D80F47" w:rsidRPr="00D3555B">
        <w:rPr>
          <w:sz w:val="18"/>
          <w:szCs w:val="18"/>
        </w:rPr>
        <w:tab/>
      </w:r>
      <w:r w:rsidR="00D80F47" w:rsidRPr="00D3555B">
        <w:rPr>
          <w:sz w:val="18"/>
          <w:szCs w:val="18"/>
        </w:rPr>
        <w:tab/>
        <w:t xml:space="preserve">      (date)</w:t>
      </w:r>
    </w:p>
    <w:p w:rsidR="00D3555B" w:rsidRDefault="00D3555B">
      <w:pPr>
        <w:jc w:val="both"/>
        <w:rPr>
          <w:sz w:val="24"/>
          <w:szCs w:val="24"/>
        </w:rPr>
      </w:pPr>
    </w:p>
    <w:p w:rsidR="00D3555B" w:rsidRPr="00D3555B" w:rsidRDefault="00D3555B">
      <w:pPr>
        <w:jc w:val="both"/>
        <w:rPr>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6"/>
      </w:tblGrid>
      <w:tr w:rsidR="00D80F47" w:rsidRPr="00D3555B">
        <w:tc>
          <w:tcPr>
            <w:tcW w:w="8856" w:type="dxa"/>
          </w:tcPr>
          <w:p w:rsidR="00D80F47" w:rsidRPr="00D3555B" w:rsidRDefault="00D80F47">
            <w:pPr>
              <w:jc w:val="both"/>
              <w:rPr>
                <w:sz w:val="18"/>
                <w:szCs w:val="18"/>
              </w:rPr>
            </w:pPr>
            <w:r w:rsidRPr="00D3555B">
              <w:rPr>
                <w:sz w:val="18"/>
                <w:szCs w:val="18"/>
              </w:rPr>
              <w:t xml:space="preserve">This information has been disclosed to you from records protected by Federal confidentiality rules (42 </w:t>
            </w:r>
            <w:smartTag w:uri="urn:schemas-microsoft-com:office:smarttags" w:element="stockticker">
              <w:r w:rsidRPr="00D3555B">
                <w:rPr>
                  <w:sz w:val="18"/>
                  <w:szCs w:val="18"/>
                </w:rPr>
                <w:t>CFR</w:t>
              </w:r>
            </w:smartTag>
            <w:r w:rsidRPr="00D3555B">
              <w:rPr>
                <w:sz w:val="18"/>
                <w:szCs w:val="18"/>
              </w:rPr>
              <w:t xml:space="preserve"> Part 2).  The Federal rules prohibit you from making any further disclosure of this information except with the specific written consent of the person to whom it pertains.  A general authorization for the release of medical or other information if held by another party is not sufficient for this purpose.</w:t>
            </w:r>
          </w:p>
        </w:tc>
      </w:tr>
    </w:tbl>
    <w:p w:rsidR="00D80F47" w:rsidRDefault="00D80F47">
      <w:pPr>
        <w:jc w:val="both"/>
      </w:pPr>
      <w:r>
        <w:rPr>
          <w:sz w:val="28"/>
        </w:rPr>
        <w:tab/>
      </w:r>
      <w:r>
        <w:rPr>
          <w:sz w:val="28"/>
        </w:rPr>
        <w:tab/>
      </w:r>
      <w:r>
        <w:rPr>
          <w:sz w:val="28"/>
        </w:rPr>
        <w:tab/>
        <w:t xml:space="preserve">             </w:t>
      </w:r>
    </w:p>
    <w:sectPr w:rsidR="00D80F47">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034C"/>
    <w:multiLevelType w:val="hybridMultilevel"/>
    <w:tmpl w:val="6E9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E70AC"/>
    <w:multiLevelType w:val="hybridMultilevel"/>
    <w:tmpl w:val="E79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mZ5VsxuQCPjOwX+ajZix6krrMrLJQlbICpR5b+mUoOhCbmuWNnnPL+l22RtqmOM9zBvVh3fqIg+zp3vr2pyA==" w:salt="ClmNJ6FgPUKBm90f2wnGb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1F"/>
    <w:rsid w:val="001A19D0"/>
    <w:rsid w:val="001C2C30"/>
    <w:rsid w:val="007F1B1F"/>
    <w:rsid w:val="008A1149"/>
    <w:rsid w:val="008E6FFE"/>
    <w:rsid w:val="00D3555B"/>
    <w:rsid w:val="00D80F47"/>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E5FBD0F-2303-43D1-8CA2-B4B8C45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C30"/>
    <w:rPr>
      <w:rFonts w:ascii="Segoe UI" w:hAnsi="Segoe UI" w:cs="Segoe UI"/>
      <w:sz w:val="18"/>
      <w:szCs w:val="18"/>
    </w:rPr>
  </w:style>
  <w:style w:type="character" w:customStyle="1" w:styleId="BalloonTextChar">
    <w:name w:val="Balloon Text Char"/>
    <w:link w:val="BalloonText"/>
    <w:uiPriority w:val="99"/>
    <w:semiHidden/>
    <w:rsid w:val="001C2C30"/>
    <w:rPr>
      <w:rFonts w:ascii="Segoe UI" w:hAnsi="Segoe UI" w:cs="Segoe UI"/>
      <w:sz w:val="18"/>
      <w:szCs w:val="18"/>
    </w:rPr>
  </w:style>
  <w:style w:type="paragraph" w:styleId="ListParagraph">
    <w:name w:val="List Paragraph"/>
    <w:basedOn w:val="Normal"/>
    <w:uiPriority w:val="34"/>
    <w:qFormat/>
    <w:rsid w:val="008A11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1.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Eastern  Missouri  Alternative  Sentencing  Services, Inc.	</vt:lpstr>
    </vt:vector>
  </TitlesOfParts>
  <Company>EMASS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Missouri  Alternative  Sentencing  Services, Inc.</dc:title>
  <dc:subject/>
  <dc:creator>jeoy</dc:creator>
  <cp:keywords/>
  <cp:lastModifiedBy>DeAnna Hollandsworth</cp:lastModifiedBy>
  <cp:revision>4</cp:revision>
  <cp:lastPrinted>2019-03-05T13:41:00Z</cp:lastPrinted>
  <dcterms:created xsi:type="dcterms:W3CDTF">2020-04-03T15:44:00Z</dcterms:created>
  <dcterms:modified xsi:type="dcterms:W3CDTF">2020-04-06T15:11:00Z</dcterms:modified>
</cp:coreProperties>
</file>